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631" w:tblpY="-690"/>
        <w:tblW w:w="15468" w:type="dxa"/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  <w:gridCol w:w="2578"/>
        <w:gridCol w:w="2578"/>
      </w:tblGrid>
      <w:tr w:rsidR="005347A2" w:rsidTr="005347A2">
        <w:trPr>
          <w:trHeight w:val="852"/>
        </w:trPr>
        <w:tc>
          <w:tcPr>
            <w:tcW w:w="2578" w:type="dxa"/>
          </w:tcPr>
          <w:p w:rsidR="005347A2" w:rsidRPr="005347A2" w:rsidRDefault="005347A2" w:rsidP="005347A2">
            <w:pPr>
              <w:rPr>
                <w:sz w:val="40"/>
              </w:rPr>
            </w:pPr>
            <w:r w:rsidRPr="005347A2">
              <w:rPr>
                <w:sz w:val="40"/>
              </w:rPr>
              <w:t>Image</w:t>
            </w:r>
          </w:p>
        </w:tc>
        <w:tc>
          <w:tcPr>
            <w:tcW w:w="2578" w:type="dxa"/>
          </w:tcPr>
          <w:p w:rsidR="005347A2" w:rsidRPr="005347A2" w:rsidRDefault="005347A2" w:rsidP="005347A2">
            <w:pPr>
              <w:rPr>
                <w:sz w:val="40"/>
              </w:rPr>
            </w:pPr>
            <w:r w:rsidRPr="005347A2">
              <w:rPr>
                <w:sz w:val="40"/>
              </w:rPr>
              <w:t>Sight</w:t>
            </w:r>
          </w:p>
        </w:tc>
        <w:tc>
          <w:tcPr>
            <w:tcW w:w="2578" w:type="dxa"/>
          </w:tcPr>
          <w:p w:rsidR="005347A2" w:rsidRPr="005347A2" w:rsidRDefault="005347A2" w:rsidP="005347A2">
            <w:pPr>
              <w:rPr>
                <w:sz w:val="40"/>
              </w:rPr>
            </w:pPr>
            <w:r w:rsidRPr="005347A2">
              <w:rPr>
                <w:sz w:val="40"/>
              </w:rPr>
              <w:t>Sound</w:t>
            </w:r>
          </w:p>
        </w:tc>
        <w:tc>
          <w:tcPr>
            <w:tcW w:w="2578" w:type="dxa"/>
          </w:tcPr>
          <w:p w:rsidR="005347A2" w:rsidRPr="005347A2" w:rsidRDefault="005347A2" w:rsidP="005347A2">
            <w:pPr>
              <w:rPr>
                <w:sz w:val="40"/>
              </w:rPr>
            </w:pPr>
            <w:r w:rsidRPr="005347A2">
              <w:rPr>
                <w:sz w:val="40"/>
              </w:rPr>
              <w:t>Taste</w:t>
            </w:r>
          </w:p>
        </w:tc>
        <w:tc>
          <w:tcPr>
            <w:tcW w:w="2578" w:type="dxa"/>
          </w:tcPr>
          <w:p w:rsidR="005347A2" w:rsidRPr="005347A2" w:rsidRDefault="005347A2" w:rsidP="005347A2">
            <w:pPr>
              <w:rPr>
                <w:sz w:val="40"/>
              </w:rPr>
            </w:pPr>
            <w:r w:rsidRPr="005347A2">
              <w:rPr>
                <w:sz w:val="40"/>
              </w:rPr>
              <w:t>Smell</w:t>
            </w:r>
          </w:p>
        </w:tc>
        <w:tc>
          <w:tcPr>
            <w:tcW w:w="2578" w:type="dxa"/>
          </w:tcPr>
          <w:p w:rsidR="005347A2" w:rsidRPr="005347A2" w:rsidRDefault="005347A2" w:rsidP="005347A2">
            <w:pPr>
              <w:rPr>
                <w:sz w:val="40"/>
              </w:rPr>
            </w:pPr>
            <w:r w:rsidRPr="005347A2">
              <w:rPr>
                <w:sz w:val="40"/>
              </w:rPr>
              <w:t>Touch</w:t>
            </w:r>
          </w:p>
        </w:tc>
      </w:tr>
      <w:tr w:rsidR="005347A2" w:rsidTr="005347A2">
        <w:trPr>
          <w:trHeight w:val="2774"/>
        </w:trPr>
        <w:tc>
          <w:tcPr>
            <w:tcW w:w="2578" w:type="dxa"/>
          </w:tcPr>
          <w:p w:rsidR="005347A2" w:rsidRDefault="005347A2" w:rsidP="005347A2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456565</wp:posOffset>
                  </wp:positionV>
                  <wp:extent cx="1485900" cy="843991"/>
                  <wp:effectExtent l="0" t="0" r="0" b="0"/>
                  <wp:wrapNone/>
                  <wp:docPr id="3" name="Picture 3" descr="Creative Writing Hacks to Impress GCSE Examiners - 121 Home Tutors 121 Home  Tut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eative Writing Hacks to Impress GCSE Examiners - 121 Home Tutors 121 Home  Tu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43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</w:tr>
      <w:tr w:rsidR="005347A2" w:rsidTr="005347A2">
        <w:trPr>
          <w:trHeight w:val="2649"/>
        </w:trPr>
        <w:tc>
          <w:tcPr>
            <w:tcW w:w="2578" w:type="dxa"/>
          </w:tcPr>
          <w:p w:rsidR="005347A2" w:rsidRDefault="005347A2" w:rsidP="005347A2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98425</wp:posOffset>
                  </wp:positionV>
                  <wp:extent cx="1200150" cy="1499387"/>
                  <wp:effectExtent l="0" t="0" r="0" b="5715"/>
                  <wp:wrapNone/>
                  <wp:docPr id="4" name="Picture 4" descr="Aesthetica Magazine Visual Writing Prompts | pninews.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esthetica Magazine Visual Writing Prompts | pninews.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499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</w:tr>
      <w:tr w:rsidR="005347A2" w:rsidTr="005347A2">
        <w:trPr>
          <w:trHeight w:val="2649"/>
        </w:trPr>
        <w:tc>
          <w:tcPr>
            <w:tcW w:w="2578" w:type="dxa"/>
          </w:tcPr>
          <w:p w:rsidR="005347A2" w:rsidRDefault="005347A2" w:rsidP="005347A2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467360</wp:posOffset>
                  </wp:positionV>
                  <wp:extent cx="1523544" cy="800100"/>
                  <wp:effectExtent l="0" t="0" r="635" b="0"/>
                  <wp:wrapNone/>
                  <wp:docPr id="5" name="Picture 5" descr="This much I know about resources for teaching how to write a short story  for the writing question on the AQA English Language GCSE Paper 1 – John  Tomse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is much I know about resources for teaching how to write a short story  for the writing question on the AQA English Language GCSE Paper 1 – John  Tomset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11" t="23585" b="23900"/>
                          <a:stretch/>
                        </pic:blipFill>
                        <pic:spPr bwMode="auto">
                          <a:xfrm>
                            <a:off x="0" y="0"/>
                            <a:ext cx="1523544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  <w:tc>
          <w:tcPr>
            <w:tcW w:w="2578" w:type="dxa"/>
          </w:tcPr>
          <w:p w:rsidR="005347A2" w:rsidRDefault="005347A2" w:rsidP="005347A2"/>
        </w:tc>
      </w:tr>
    </w:tbl>
    <w:p w:rsidR="00FE7E80" w:rsidRDefault="00FE7E80">
      <w:bookmarkStart w:id="0" w:name="_GoBack"/>
      <w:bookmarkEnd w:id="0"/>
    </w:p>
    <w:sectPr w:rsidR="00FE7E80" w:rsidSect="005347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A2"/>
    <w:rsid w:val="005347A2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46F9"/>
  <w15:chartTrackingRefBased/>
  <w15:docId w15:val="{88DAF77F-25E3-4F96-B432-84C83E89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Pakefield High School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Barrow, Ms E</dc:creator>
  <cp:keywords/>
  <dc:description/>
  <cp:lastModifiedBy>Barrow, Ms E</cp:lastModifiedBy>
  <cp:revision>1</cp:revision>
  <dcterms:created xsi:type="dcterms:W3CDTF">2023-04-15T20:05:00Z</dcterms:created>
  <dcterms:modified xsi:type="dcterms:W3CDTF">2023-04-15T20:18:00Z</dcterms:modified>
</cp:coreProperties>
</file>